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21"/>
        <w:tblW w:w="10319" w:type="dxa"/>
        <w:tblLook w:val="04A0" w:firstRow="1" w:lastRow="0" w:firstColumn="1" w:lastColumn="0" w:noHBand="0" w:noVBand="1"/>
      </w:tblPr>
      <w:tblGrid>
        <w:gridCol w:w="4791"/>
        <w:gridCol w:w="5528"/>
      </w:tblGrid>
      <w:tr w:rsidR="00B1478F" w:rsidRPr="00B1478F" w14:paraId="78F8D4A3" w14:textId="77777777" w:rsidTr="00B1478F">
        <w:tc>
          <w:tcPr>
            <w:tcW w:w="4791" w:type="dxa"/>
          </w:tcPr>
          <w:p w14:paraId="04EF9727" w14:textId="77777777" w:rsidR="00B1478F" w:rsidRPr="00B1478F" w:rsidRDefault="00B1478F" w:rsidP="00B1478F">
            <w:pPr>
              <w:rPr>
                <w:rFonts w:ascii="Charter Roman" w:hAnsi="Charter Roman"/>
                <w:b/>
                <w:sz w:val="20"/>
                <w:szCs w:val="20"/>
              </w:rPr>
            </w:pPr>
            <w:r w:rsidRPr="00B1478F">
              <w:rPr>
                <w:rFonts w:ascii="Charter Roman" w:hAnsi="Charter Roman"/>
                <w:b/>
                <w:sz w:val="20"/>
                <w:szCs w:val="20"/>
              </w:rPr>
              <w:t>Title:</w:t>
            </w:r>
          </w:p>
          <w:p w14:paraId="76865841" w14:textId="77777777" w:rsidR="00B1478F" w:rsidRPr="00B1478F" w:rsidRDefault="00B1478F" w:rsidP="00B1478F">
            <w:pPr>
              <w:rPr>
                <w:rFonts w:ascii="Charter Roman" w:hAnsi="Charter Roman"/>
                <w:b/>
                <w:sz w:val="20"/>
                <w:szCs w:val="20"/>
              </w:rPr>
            </w:pPr>
            <w:r w:rsidRPr="00B1478F">
              <w:rPr>
                <w:rFonts w:ascii="Charter Roman" w:hAnsi="Charter Roman"/>
                <w:b/>
                <w:sz w:val="20"/>
                <w:szCs w:val="20"/>
              </w:rPr>
              <w:t>Last Name:</w:t>
            </w:r>
          </w:p>
          <w:p w14:paraId="1AF4B272" w14:textId="77777777" w:rsidR="00B1478F" w:rsidRPr="00B1478F" w:rsidRDefault="00B1478F" w:rsidP="00B1478F">
            <w:pPr>
              <w:rPr>
                <w:rFonts w:ascii="Charter Roman" w:hAnsi="Charter Roman"/>
                <w:b/>
                <w:sz w:val="20"/>
                <w:szCs w:val="20"/>
              </w:rPr>
            </w:pPr>
            <w:r w:rsidRPr="00B1478F">
              <w:rPr>
                <w:rFonts w:ascii="Charter Roman" w:hAnsi="Charter Roman"/>
                <w:b/>
                <w:sz w:val="20"/>
                <w:szCs w:val="20"/>
              </w:rPr>
              <w:t>First Name(s):</w:t>
            </w:r>
          </w:p>
          <w:p w14:paraId="386E8A91" w14:textId="77777777" w:rsidR="00B1478F" w:rsidRPr="00B1478F" w:rsidRDefault="00B1478F" w:rsidP="00B1478F">
            <w:pPr>
              <w:rPr>
                <w:rFonts w:ascii="Charter Roman" w:hAnsi="Charter Roman"/>
                <w:b/>
                <w:sz w:val="20"/>
                <w:szCs w:val="20"/>
              </w:rPr>
            </w:pPr>
            <w:proofErr w:type="spellStart"/>
            <w:r w:rsidRPr="00B1478F">
              <w:rPr>
                <w:rFonts w:ascii="Charter Roman" w:hAnsi="Charter Roman"/>
                <w:b/>
                <w:sz w:val="20"/>
                <w:szCs w:val="20"/>
              </w:rPr>
              <w:t>DoB</w:t>
            </w:r>
            <w:proofErr w:type="spellEnd"/>
            <w:r w:rsidRPr="00B1478F">
              <w:rPr>
                <w:rFonts w:ascii="Charter Roman" w:hAnsi="Charter Roman"/>
                <w:b/>
                <w:sz w:val="20"/>
                <w:szCs w:val="20"/>
              </w:rPr>
              <w:t>:</w:t>
            </w:r>
          </w:p>
          <w:p w14:paraId="03C6BDA3" w14:textId="77777777" w:rsidR="00B1478F" w:rsidRPr="00B1478F" w:rsidRDefault="00B1478F" w:rsidP="00B1478F">
            <w:pPr>
              <w:rPr>
                <w:rFonts w:ascii="Charter Roman" w:hAnsi="Charter Roman"/>
                <w:b/>
                <w:sz w:val="20"/>
                <w:szCs w:val="20"/>
              </w:rPr>
            </w:pPr>
            <w:r w:rsidRPr="00B1478F">
              <w:rPr>
                <w:rFonts w:ascii="Charter Roman" w:hAnsi="Charter Roman"/>
                <w:b/>
                <w:sz w:val="20"/>
                <w:szCs w:val="20"/>
              </w:rPr>
              <w:t>Age:</w:t>
            </w:r>
          </w:p>
          <w:p w14:paraId="7A65CB56" w14:textId="77777777" w:rsidR="00B1478F" w:rsidRPr="00B1478F" w:rsidRDefault="00B1478F" w:rsidP="00B1478F">
            <w:pPr>
              <w:rPr>
                <w:rFonts w:ascii="Charter Roman" w:hAnsi="Charter Roman"/>
                <w:sz w:val="20"/>
                <w:szCs w:val="20"/>
              </w:rPr>
            </w:pPr>
            <w:r w:rsidRPr="00B1478F">
              <w:rPr>
                <w:rFonts w:ascii="Charter Roman" w:hAnsi="Charter Roman"/>
                <w:b/>
                <w:sz w:val="20"/>
                <w:szCs w:val="20"/>
              </w:rPr>
              <w:t>Occupation</w:t>
            </w:r>
            <w:r w:rsidRPr="00B1478F">
              <w:rPr>
                <w:rFonts w:ascii="Charter Roman" w:hAnsi="Charter Roman"/>
                <w:sz w:val="20"/>
                <w:szCs w:val="20"/>
              </w:rPr>
              <w:t>:</w:t>
            </w:r>
          </w:p>
        </w:tc>
        <w:tc>
          <w:tcPr>
            <w:tcW w:w="5528" w:type="dxa"/>
          </w:tcPr>
          <w:p w14:paraId="2E369A21" w14:textId="77777777" w:rsidR="00B1478F" w:rsidRPr="00B1478F" w:rsidRDefault="00B1478F" w:rsidP="00B1478F">
            <w:pPr>
              <w:rPr>
                <w:rFonts w:ascii="Charter Roman" w:hAnsi="Charter Roman"/>
                <w:b/>
                <w:sz w:val="20"/>
                <w:szCs w:val="20"/>
              </w:rPr>
            </w:pPr>
            <w:r w:rsidRPr="00B1478F">
              <w:rPr>
                <w:rFonts w:ascii="Charter Roman" w:hAnsi="Charter Roman"/>
                <w:b/>
                <w:sz w:val="20"/>
                <w:szCs w:val="20"/>
              </w:rPr>
              <w:t>Next of Kin:</w:t>
            </w:r>
          </w:p>
          <w:p w14:paraId="7FC3AF70" w14:textId="77777777" w:rsidR="00B1478F" w:rsidRPr="00B1478F" w:rsidRDefault="00B1478F" w:rsidP="00B1478F">
            <w:pPr>
              <w:rPr>
                <w:rFonts w:ascii="Charter Roman" w:hAnsi="Charter Roman"/>
                <w:b/>
                <w:sz w:val="20"/>
                <w:szCs w:val="20"/>
              </w:rPr>
            </w:pPr>
          </w:p>
          <w:p w14:paraId="112E5885" w14:textId="77777777" w:rsidR="00B1478F" w:rsidRPr="00B1478F" w:rsidRDefault="00B1478F" w:rsidP="00B1478F">
            <w:pPr>
              <w:tabs>
                <w:tab w:val="left" w:pos="3195"/>
              </w:tabs>
              <w:rPr>
                <w:rFonts w:ascii="Charter Roman" w:hAnsi="Charter Roman"/>
                <w:b/>
                <w:sz w:val="20"/>
                <w:szCs w:val="20"/>
              </w:rPr>
            </w:pPr>
            <w:r w:rsidRPr="00B1478F">
              <w:rPr>
                <w:rFonts w:ascii="Charter Roman" w:hAnsi="Charter Roman"/>
                <w:b/>
                <w:sz w:val="20"/>
                <w:szCs w:val="20"/>
              </w:rPr>
              <w:t>Relationship:</w:t>
            </w:r>
            <w:r w:rsidRPr="00B1478F">
              <w:rPr>
                <w:rFonts w:ascii="Charter Roman" w:hAnsi="Charter Roman"/>
                <w:b/>
                <w:sz w:val="20"/>
                <w:szCs w:val="20"/>
              </w:rPr>
              <w:tab/>
            </w:r>
          </w:p>
          <w:p w14:paraId="3A06B178" w14:textId="77777777" w:rsidR="00B1478F" w:rsidRPr="00B1478F" w:rsidRDefault="00B1478F" w:rsidP="00B1478F">
            <w:pPr>
              <w:rPr>
                <w:rFonts w:ascii="Charter Roman" w:hAnsi="Charter Roman"/>
                <w:b/>
                <w:sz w:val="20"/>
                <w:szCs w:val="20"/>
              </w:rPr>
            </w:pPr>
          </w:p>
          <w:p w14:paraId="2DD3298D" w14:textId="77777777" w:rsidR="00B1478F" w:rsidRPr="00B1478F" w:rsidRDefault="00B1478F" w:rsidP="00B1478F">
            <w:pPr>
              <w:rPr>
                <w:rFonts w:ascii="Charter Roman" w:hAnsi="Charter Roman"/>
                <w:b/>
                <w:sz w:val="20"/>
                <w:szCs w:val="20"/>
              </w:rPr>
            </w:pPr>
            <w:r w:rsidRPr="00B1478F">
              <w:rPr>
                <w:rFonts w:ascii="Charter Roman" w:hAnsi="Charter Roman"/>
                <w:b/>
                <w:sz w:val="20"/>
                <w:szCs w:val="20"/>
              </w:rPr>
              <w:t>Contact number:</w:t>
            </w:r>
          </w:p>
          <w:p w14:paraId="18EDE1B6" w14:textId="77777777" w:rsidR="00B1478F" w:rsidRPr="00B1478F" w:rsidRDefault="00B1478F" w:rsidP="00B1478F">
            <w:pPr>
              <w:rPr>
                <w:rFonts w:ascii="Charter Roman" w:hAnsi="Charter Roman"/>
                <w:sz w:val="20"/>
                <w:szCs w:val="20"/>
              </w:rPr>
            </w:pPr>
          </w:p>
        </w:tc>
      </w:tr>
      <w:tr w:rsidR="00B1478F" w:rsidRPr="00B1478F" w14:paraId="1E8A51D2" w14:textId="77777777" w:rsidTr="00B1478F">
        <w:tc>
          <w:tcPr>
            <w:tcW w:w="4791" w:type="dxa"/>
          </w:tcPr>
          <w:p w14:paraId="7D026307" w14:textId="77777777" w:rsidR="00B1478F" w:rsidRPr="00B1478F" w:rsidRDefault="00B1478F" w:rsidP="00B1478F">
            <w:pPr>
              <w:rPr>
                <w:rFonts w:ascii="Charter Roman" w:hAnsi="Charter Roman"/>
                <w:b/>
                <w:sz w:val="20"/>
                <w:szCs w:val="20"/>
              </w:rPr>
            </w:pPr>
            <w:r w:rsidRPr="00B1478F">
              <w:rPr>
                <w:rFonts w:ascii="Charter Roman" w:hAnsi="Charter Roman"/>
                <w:b/>
                <w:sz w:val="20"/>
                <w:szCs w:val="20"/>
              </w:rPr>
              <w:t xml:space="preserve">Address: </w:t>
            </w:r>
          </w:p>
          <w:p w14:paraId="5F9E0072" w14:textId="77777777" w:rsidR="00B1478F" w:rsidRPr="00B1478F" w:rsidRDefault="00B1478F" w:rsidP="00B1478F">
            <w:pPr>
              <w:rPr>
                <w:rFonts w:ascii="Charter Roman" w:hAnsi="Charter Roman"/>
                <w:sz w:val="20"/>
                <w:szCs w:val="20"/>
              </w:rPr>
            </w:pPr>
          </w:p>
          <w:p w14:paraId="4B840DD3" w14:textId="77777777" w:rsidR="00B1478F" w:rsidRPr="00B1478F" w:rsidRDefault="00B1478F" w:rsidP="00B1478F">
            <w:pPr>
              <w:rPr>
                <w:rFonts w:ascii="Charter Roman" w:hAnsi="Charter Roman"/>
                <w:sz w:val="20"/>
                <w:szCs w:val="20"/>
              </w:rPr>
            </w:pPr>
          </w:p>
          <w:p w14:paraId="24132D86" w14:textId="77777777" w:rsidR="00B1478F" w:rsidRPr="00B1478F" w:rsidRDefault="00B1478F" w:rsidP="00B1478F">
            <w:pPr>
              <w:rPr>
                <w:rFonts w:ascii="Charter Roman" w:hAnsi="Charter Roman"/>
                <w:sz w:val="20"/>
                <w:szCs w:val="20"/>
              </w:rPr>
            </w:pPr>
          </w:p>
          <w:p w14:paraId="0EC6274E" w14:textId="77777777" w:rsidR="00B1478F" w:rsidRPr="00B1478F" w:rsidRDefault="00B1478F" w:rsidP="00B1478F">
            <w:pPr>
              <w:rPr>
                <w:rFonts w:ascii="Charter Roman" w:hAnsi="Charter Roman"/>
                <w:sz w:val="20"/>
                <w:szCs w:val="20"/>
              </w:rPr>
            </w:pPr>
          </w:p>
        </w:tc>
        <w:tc>
          <w:tcPr>
            <w:tcW w:w="5528" w:type="dxa"/>
          </w:tcPr>
          <w:p w14:paraId="62DE8299" w14:textId="77777777" w:rsidR="00B1478F" w:rsidRPr="00B1478F" w:rsidRDefault="00B1478F" w:rsidP="00B1478F">
            <w:pPr>
              <w:spacing w:line="360" w:lineRule="auto"/>
              <w:rPr>
                <w:rFonts w:ascii="Charter Roman" w:hAnsi="Charter Roman"/>
                <w:b/>
                <w:sz w:val="20"/>
                <w:szCs w:val="20"/>
              </w:rPr>
            </w:pPr>
            <w:r w:rsidRPr="00B1478F">
              <w:rPr>
                <w:rFonts w:ascii="Charter Roman" w:hAnsi="Charter Roman"/>
                <w:b/>
                <w:sz w:val="20"/>
                <w:szCs w:val="20"/>
              </w:rPr>
              <w:t>Contact numbers:</w:t>
            </w:r>
          </w:p>
          <w:p w14:paraId="0D450851" w14:textId="77777777" w:rsidR="00B1478F" w:rsidRPr="00B1478F" w:rsidRDefault="00B1478F" w:rsidP="00B1478F">
            <w:pPr>
              <w:spacing w:line="360" w:lineRule="auto"/>
              <w:rPr>
                <w:rFonts w:ascii="Charter Roman" w:hAnsi="Charter Roman"/>
                <w:b/>
                <w:sz w:val="20"/>
                <w:szCs w:val="20"/>
              </w:rPr>
            </w:pPr>
            <w:r w:rsidRPr="00B1478F">
              <w:rPr>
                <w:rFonts w:ascii="Charter Roman" w:hAnsi="Charter Roman"/>
                <w:b/>
                <w:sz w:val="20"/>
                <w:szCs w:val="20"/>
              </w:rPr>
              <w:t>Home:</w:t>
            </w:r>
          </w:p>
          <w:p w14:paraId="2C5CD202" w14:textId="77777777" w:rsidR="00B1478F" w:rsidRPr="00B1478F" w:rsidRDefault="00B1478F" w:rsidP="00B1478F">
            <w:pPr>
              <w:spacing w:line="360" w:lineRule="auto"/>
              <w:rPr>
                <w:rFonts w:ascii="Charter Roman" w:hAnsi="Charter Roman"/>
                <w:b/>
                <w:sz w:val="20"/>
                <w:szCs w:val="20"/>
              </w:rPr>
            </w:pPr>
            <w:r w:rsidRPr="00B1478F">
              <w:rPr>
                <w:rFonts w:ascii="Charter Roman" w:hAnsi="Charter Roman"/>
                <w:b/>
                <w:sz w:val="20"/>
                <w:szCs w:val="20"/>
              </w:rPr>
              <w:t>Work:</w:t>
            </w:r>
          </w:p>
          <w:p w14:paraId="7FF1749C" w14:textId="77777777" w:rsidR="00B1478F" w:rsidRPr="00B1478F" w:rsidRDefault="00B1478F" w:rsidP="00B1478F">
            <w:pPr>
              <w:spacing w:line="360" w:lineRule="auto"/>
              <w:rPr>
                <w:rFonts w:ascii="Charter Roman" w:hAnsi="Charter Roman"/>
                <w:b/>
                <w:sz w:val="20"/>
                <w:szCs w:val="20"/>
              </w:rPr>
            </w:pPr>
            <w:r w:rsidRPr="00B1478F">
              <w:rPr>
                <w:rFonts w:ascii="Charter Roman" w:hAnsi="Charter Roman"/>
                <w:b/>
                <w:sz w:val="20"/>
                <w:szCs w:val="20"/>
              </w:rPr>
              <w:t>Mobile:</w:t>
            </w:r>
          </w:p>
          <w:p w14:paraId="6D13755D" w14:textId="77777777" w:rsidR="00B1478F" w:rsidRPr="00B1478F" w:rsidRDefault="00B1478F" w:rsidP="00B1478F">
            <w:pPr>
              <w:spacing w:line="360" w:lineRule="auto"/>
              <w:rPr>
                <w:rFonts w:ascii="Charter Roman" w:hAnsi="Charter Roman"/>
                <w:b/>
                <w:sz w:val="20"/>
                <w:szCs w:val="20"/>
              </w:rPr>
            </w:pPr>
            <w:r w:rsidRPr="00B1478F">
              <w:rPr>
                <w:rFonts w:ascii="Charter Roman" w:hAnsi="Charter Roman"/>
                <w:b/>
                <w:sz w:val="20"/>
                <w:szCs w:val="20"/>
              </w:rPr>
              <w:t xml:space="preserve">E-mail: </w:t>
            </w:r>
          </w:p>
        </w:tc>
      </w:tr>
      <w:tr w:rsidR="00B1478F" w:rsidRPr="00B1478F" w14:paraId="11808C91" w14:textId="77777777" w:rsidTr="00B1478F">
        <w:trPr>
          <w:trHeight w:val="1480"/>
        </w:trPr>
        <w:tc>
          <w:tcPr>
            <w:tcW w:w="4791" w:type="dxa"/>
          </w:tcPr>
          <w:p w14:paraId="3B71A175" w14:textId="77777777" w:rsidR="00B1478F" w:rsidRPr="00B1478F" w:rsidRDefault="00B1478F" w:rsidP="00B1478F">
            <w:pPr>
              <w:rPr>
                <w:rFonts w:ascii="Charter Roman" w:hAnsi="Charter Roman"/>
                <w:b/>
                <w:sz w:val="20"/>
                <w:szCs w:val="20"/>
              </w:rPr>
            </w:pPr>
            <w:r w:rsidRPr="00B1478F">
              <w:rPr>
                <w:rFonts w:ascii="Charter Roman" w:hAnsi="Charter Roman"/>
                <w:b/>
                <w:sz w:val="20"/>
                <w:szCs w:val="20"/>
              </w:rPr>
              <w:t>GP:</w:t>
            </w:r>
          </w:p>
          <w:p w14:paraId="114BD9E0" w14:textId="77777777" w:rsidR="00B1478F" w:rsidRPr="00B1478F" w:rsidRDefault="00B1478F" w:rsidP="00B1478F">
            <w:pPr>
              <w:rPr>
                <w:rFonts w:ascii="Charter Roman" w:hAnsi="Charter Roman"/>
                <w:b/>
                <w:sz w:val="20"/>
                <w:szCs w:val="20"/>
              </w:rPr>
            </w:pPr>
          </w:p>
          <w:p w14:paraId="25F22E15" w14:textId="77777777" w:rsidR="00B1478F" w:rsidRPr="00B1478F" w:rsidRDefault="00B1478F" w:rsidP="00B1478F">
            <w:pPr>
              <w:rPr>
                <w:rFonts w:ascii="Charter Roman" w:hAnsi="Charter Roman"/>
                <w:b/>
                <w:sz w:val="20"/>
                <w:szCs w:val="20"/>
              </w:rPr>
            </w:pPr>
            <w:r w:rsidRPr="00B1478F">
              <w:rPr>
                <w:rFonts w:ascii="Charter Roman" w:hAnsi="Charter Roman"/>
                <w:b/>
                <w:sz w:val="20"/>
                <w:szCs w:val="20"/>
              </w:rPr>
              <w:t>Address:</w:t>
            </w:r>
          </w:p>
        </w:tc>
        <w:tc>
          <w:tcPr>
            <w:tcW w:w="5528" w:type="dxa"/>
          </w:tcPr>
          <w:p w14:paraId="56DEAEF3" w14:textId="77777777" w:rsidR="00B1478F" w:rsidRPr="00B1478F" w:rsidRDefault="00B1478F" w:rsidP="00B1478F">
            <w:pPr>
              <w:spacing w:line="360" w:lineRule="auto"/>
              <w:rPr>
                <w:rFonts w:ascii="Charter Roman" w:hAnsi="Charter Roman"/>
                <w:b/>
                <w:sz w:val="20"/>
                <w:szCs w:val="20"/>
              </w:rPr>
            </w:pPr>
            <w:r w:rsidRPr="00B1478F">
              <w:rPr>
                <w:rFonts w:ascii="Charter Roman" w:hAnsi="Charter Roman"/>
                <w:b/>
                <w:sz w:val="20"/>
                <w:szCs w:val="20"/>
              </w:rPr>
              <w:t>Medical Insurance Company:</w:t>
            </w:r>
          </w:p>
          <w:p w14:paraId="37EA7985" w14:textId="77777777" w:rsidR="00B1478F" w:rsidRPr="00B1478F" w:rsidRDefault="00B1478F" w:rsidP="00B1478F">
            <w:pPr>
              <w:spacing w:line="360" w:lineRule="auto"/>
              <w:rPr>
                <w:rFonts w:ascii="Charter Roman" w:hAnsi="Charter Roman"/>
                <w:b/>
                <w:sz w:val="20"/>
                <w:szCs w:val="20"/>
              </w:rPr>
            </w:pPr>
            <w:r w:rsidRPr="00B1478F">
              <w:rPr>
                <w:rFonts w:ascii="Charter Roman" w:hAnsi="Charter Roman"/>
                <w:b/>
                <w:sz w:val="20"/>
                <w:szCs w:val="20"/>
              </w:rPr>
              <w:t>Policy No:</w:t>
            </w:r>
          </w:p>
          <w:p w14:paraId="3944A39B" w14:textId="77777777" w:rsidR="00B1478F" w:rsidRPr="00B1478F" w:rsidRDefault="00B1478F" w:rsidP="00B1478F">
            <w:pPr>
              <w:spacing w:line="360" w:lineRule="auto"/>
              <w:rPr>
                <w:rFonts w:ascii="Charter Roman" w:hAnsi="Charter Roman"/>
                <w:b/>
                <w:sz w:val="20"/>
                <w:szCs w:val="20"/>
              </w:rPr>
            </w:pPr>
            <w:r w:rsidRPr="00B1478F">
              <w:rPr>
                <w:rFonts w:ascii="Charter Roman" w:hAnsi="Charter Roman"/>
                <w:b/>
                <w:sz w:val="20"/>
                <w:szCs w:val="20"/>
              </w:rPr>
              <w:t>Authorisation Code:</w:t>
            </w:r>
          </w:p>
          <w:p w14:paraId="1945454E" w14:textId="77777777" w:rsidR="00B1478F" w:rsidRPr="00B1478F" w:rsidRDefault="00B1478F" w:rsidP="00B1478F">
            <w:pPr>
              <w:spacing w:line="360" w:lineRule="auto"/>
              <w:rPr>
                <w:rFonts w:ascii="Charter Roman" w:hAnsi="Charter Roman"/>
                <w:b/>
                <w:sz w:val="20"/>
                <w:szCs w:val="20"/>
              </w:rPr>
            </w:pPr>
            <w:r w:rsidRPr="00B1478F">
              <w:rPr>
                <w:rFonts w:ascii="Charter Roman" w:hAnsi="Charter Roman"/>
                <w:b/>
                <w:sz w:val="20"/>
                <w:szCs w:val="20"/>
              </w:rPr>
              <w:t>Number of Sessions authorised:</w:t>
            </w:r>
          </w:p>
        </w:tc>
      </w:tr>
      <w:tr w:rsidR="00B1478F" w:rsidRPr="00B1478F" w14:paraId="1E44BEA4" w14:textId="77777777" w:rsidTr="00B1478F">
        <w:trPr>
          <w:trHeight w:val="5157"/>
        </w:trPr>
        <w:tc>
          <w:tcPr>
            <w:tcW w:w="4791" w:type="dxa"/>
          </w:tcPr>
          <w:p w14:paraId="0B9D583E" w14:textId="77777777" w:rsidR="00B1478F" w:rsidRPr="00B1478F" w:rsidRDefault="00B1478F" w:rsidP="00B1478F">
            <w:pPr>
              <w:jc w:val="both"/>
              <w:rPr>
                <w:rFonts w:ascii="Charter Roman" w:hAnsi="Charter Roman" w:cs="Arial"/>
                <w:b/>
                <w:sz w:val="20"/>
                <w:szCs w:val="20"/>
              </w:rPr>
            </w:pPr>
            <w:r w:rsidRPr="00B1478F">
              <w:rPr>
                <w:rFonts w:ascii="Charter Roman" w:hAnsi="Charter Roman" w:cs="Arial"/>
                <w:b/>
                <w:sz w:val="20"/>
                <w:szCs w:val="20"/>
              </w:rPr>
              <w:t>Confidentiality of your Medical Records:</w:t>
            </w:r>
          </w:p>
          <w:p w14:paraId="2E4EF387" w14:textId="77777777" w:rsidR="00B1478F" w:rsidRPr="00B1478F" w:rsidRDefault="00B1478F" w:rsidP="00B1478F">
            <w:pPr>
              <w:rPr>
                <w:rFonts w:ascii="Charter Roman" w:hAnsi="Charter Roman"/>
                <w:color w:val="000000"/>
                <w:sz w:val="20"/>
                <w:szCs w:val="20"/>
              </w:rPr>
            </w:pPr>
            <w:r w:rsidRPr="00B1478F">
              <w:rPr>
                <w:rFonts w:ascii="Charter Roman" w:hAnsi="Charter Roman" w:cs="Arial"/>
                <w:sz w:val="20"/>
                <w:szCs w:val="20"/>
              </w:rPr>
              <w:t>In line with confidentiality guidelines for medical related data and the ethical codes of conduct for healthcare professionals, your sessions are confidential.  Your medical records are stored in electronic and paper form. Sometimes, Dr Jill Neilson may need to talk to others about your care, she</w:t>
            </w:r>
            <w:r w:rsidRPr="00B1478F">
              <w:rPr>
                <w:rFonts w:ascii="Charter Roman" w:hAnsi="Charter Roman"/>
                <w:color w:val="000000"/>
                <w:sz w:val="20"/>
                <w:szCs w:val="20"/>
              </w:rPr>
              <w:t xml:space="preserve"> will </w:t>
            </w:r>
            <w:r w:rsidRPr="00B1478F">
              <w:rPr>
                <w:rFonts w:ascii="Charter Roman" w:hAnsi="Charter Roman" w:cs="Arial"/>
                <w:sz w:val="20"/>
                <w:szCs w:val="20"/>
              </w:rPr>
              <w:t>only share your confidential information with other professional involved in your care,</w:t>
            </w:r>
            <w:r w:rsidRPr="00B1478F">
              <w:rPr>
                <w:rFonts w:ascii="Charter Roman" w:hAnsi="Charter Roman"/>
                <w:color w:val="000000"/>
                <w:sz w:val="20"/>
                <w:szCs w:val="20"/>
              </w:rPr>
              <w:t xml:space="preserve"> or other professionals, if she believes that it improves your treatment. </w:t>
            </w:r>
          </w:p>
          <w:p w14:paraId="25E153F1" w14:textId="77777777" w:rsidR="00B1478F" w:rsidRPr="00B1478F" w:rsidRDefault="00B1478F" w:rsidP="00B1478F">
            <w:pPr>
              <w:rPr>
                <w:rFonts w:ascii="Charter Roman" w:hAnsi="Charter Roman"/>
                <w:color w:val="000000"/>
                <w:sz w:val="20"/>
                <w:szCs w:val="20"/>
              </w:rPr>
            </w:pPr>
          </w:p>
          <w:p w14:paraId="505E0C7B" w14:textId="77777777" w:rsidR="00B1478F" w:rsidRPr="00B1478F" w:rsidRDefault="00B1478F" w:rsidP="00B1478F">
            <w:pPr>
              <w:rPr>
                <w:rFonts w:ascii="Charter Roman" w:hAnsi="Charter Roman"/>
                <w:color w:val="000000"/>
                <w:sz w:val="20"/>
                <w:szCs w:val="20"/>
              </w:rPr>
            </w:pPr>
            <w:r w:rsidRPr="00B1478F">
              <w:rPr>
                <w:rFonts w:ascii="Charter Roman" w:hAnsi="Charter Roman"/>
                <w:color w:val="000000"/>
                <w:sz w:val="20"/>
                <w:szCs w:val="20"/>
              </w:rPr>
              <w:t>Dr Neilson will have to share information if she thinks that you, or others may be at serious risk of harm, or is required to do so by law. She will of course discuss this with you first and is happy to discuss any queries you have about this.</w:t>
            </w:r>
          </w:p>
          <w:p w14:paraId="4311B2E9" w14:textId="77777777" w:rsidR="00B1478F" w:rsidRPr="00B1478F" w:rsidRDefault="00B1478F" w:rsidP="00B1478F">
            <w:pPr>
              <w:rPr>
                <w:rFonts w:ascii="Charter Roman" w:hAnsi="Charter Roman"/>
                <w:sz w:val="20"/>
                <w:szCs w:val="20"/>
              </w:rPr>
            </w:pPr>
          </w:p>
          <w:p w14:paraId="19096186" w14:textId="70757BE6" w:rsidR="00B1478F" w:rsidRPr="00B1478F" w:rsidRDefault="00B1478F" w:rsidP="00B1478F">
            <w:pPr>
              <w:jc w:val="both"/>
              <w:rPr>
                <w:rFonts w:ascii="Charter Roman" w:hAnsi="Charter Roman"/>
                <w:b/>
                <w:sz w:val="20"/>
                <w:szCs w:val="20"/>
              </w:rPr>
            </w:pPr>
            <w:r w:rsidRPr="00B1478F">
              <w:rPr>
                <w:rFonts w:ascii="Charter Roman" w:hAnsi="Charter Roman"/>
                <w:b/>
                <w:sz w:val="20"/>
                <w:szCs w:val="20"/>
              </w:rPr>
              <w:t xml:space="preserve">Do you give consent for Dr Jill Neilson to write to your GP?       </w:t>
            </w:r>
            <w:r w:rsidR="000D06F5">
              <w:rPr>
                <w:rFonts w:ascii="Charter Roman" w:hAnsi="Charter Roman"/>
                <w:b/>
                <w:sz w:val="20"/>
                <w:szCs w:val="20"/>
              </w:rPr>
              <w:t xml:space="preserve">    </w:t>
            </w:r>
            <w:r w:rsidRPr="00B1478F">
              <w:rPr>
                <w:rFonts w:ascii="Charter Roman" w:hAnsi="Charter Roman"/>
                <w:b/>
                <w:sz w:val="20"/>
                <w:szCs w:val="20"/>
              </w:rPr>
              <w:t>Yes [   ]  No[   ]</w:t>
            </w:r>
          </w:p>
          <w:p w14:paraId="17EF1318" w14:textId="77777777" w:rsidR="00B1478F" w:rsidRPr="00B1478F" w:rsidRDefault="00B1478F" w:rsidP="00B1478F">
            <w:pPr>
              <w:jc w:val="both"/>
              <w:rPr>
                <w:rFonts w:ascii="Charter Roman" w:hAnsi="Charter Roman"/>
                <w:b/>
                <w:sz w:val="20"/>
                <w:szCs w:val="20"/>
              </w:rPr>
            </w:pPr>
          </w:p>
          <w:p w14:paraId="49BC4926" w14:textId="77777777" w:rsidR="00B1478F" w:rsidRPr="00B1478F" w:rsidRDefault="00B1478F" w:rsidP="00B1478F">
            <w:pPr>
              <w:jc w:val="both"/>
              <w:rPr>
                <w:rFonts w:ascii="Charter Roman" w:hAnsi="Charter Roman"/>
                <w:b/>
                <w:sz w:val="20"/>
                <w:szCs w:val="20"/>
              </w:rPr>
            </w:pPr>
            <w:r w:rsidRPr="00B1478F">
              <w:rPr>
                <w:rFonts w:ascii="Charter Roman" w:hAnsi="Charter Roman"/>
                <w:b/>
                <w:sz w:val="20"/>
                <w:szCs w:val="20"/>
              </w:rPr>
              <w:t xml:space="preserve">Do you give consent for Dr Jill Neilson to write to the referrer/other relevant clinicians?   </w:t>
            </w:r>
          </w:p>
          <w:p w14:paraId="574F10F1" w14:textId="77777777" w:rsidR="00B1478F" w:rsidRPr="00B1478F" w:rsidRDefault="00B1478F" w:rsidP="00B1478F">
            <w:pPr>
              <w:jc w:val="both"/>
              <w:rPr>
                <w:rFonts w:ascii="Charter Roman" w:hAnsi="Charter Roman"/>
                <w:b/>
                <w:sz w:val="20"/>
                <w:szCs w:val="20"/>
              </w:rPr>
            </w:pPr>
            <w:r w:rsidRPr="00B1478F">
              <w:rPr>
                <w:rFonts w:ascii="Charter Roman" w:hAnsi="Charter Roman"/>
                <w:b/>
                <w:sz w:val="20"/>
                <w:szCs w:val="20"/>
              </w:rPr>
              <w:t xml:space="preserve">                         Yes [   ]  No[   ]</w:t>
            </w:r>
          </w:p>
          <w:p w14:paraId="0F49DB19" w14:textId="77777777" w:rsidR="00B1478F" w:rsidRPr="00B1478F" w:rsidRDefault="00B1478F" w:rsidP="00B1478F">
            <w:pPr>
              <w:jc w:val="both"/>
              <w:rPr>
                <w:rFonts w:ascii="Charter Roman" w:hAnsi="Charter Roman"/>
                <w:b/>
                <w:sz w:val="20"/>
                <w:szCs w:val="20"/>
              </w:rPr>
            </w:pPr>
          </w:p>
          <w:p w14:paraId="1F6716FD" w14:textId="77777777" w:rsidR="00B1478F" w:rsidRPr="00B1478F" w:rsidRDefault="00B1478F" w:rsidP="00B1478F">
            <w:pPr>
              <w:jc w:val="both"/>
              <w:rPr>
                <w:rFonts w:ascii="Charter Roman" w:hAnsi="Charter Roman"/>
                <w:b/>
                <w:sz w:val="20"/>
                <w:szCs w:val="20"/>
              </w:rPr>
            </w:pPr>
            <w:r w:rsidRPr="00B1478F">
              <w:rPr>
                <w:rFonts w:ascii="Charter Roman" w:hAnsi="Charter Roman"/>
                <w:b/>
                <w:sz w:val="20"/>
                <w:szCs w:val="20"/>
              </w:rPr>
              <w:t>Would you like a copy of any of the above letters?</w:t>
            </w:r>
          </w:p>
          <w:p w14:paraId="50E9B7A2" w14:textId="77777777" w:rsidR="00B1478F" w:rsidRPr="00B1478F" w:rsidRDefault="00B1478F" w:rsidP="00B1478F">
            <w:pPr>
              <w:jc w:val="both"/>
              <w:rPr>
                <w:rFonts w:ascii="Charter Roman" w:hAnsi="Charter Roman"/>
                <w:b/>
                <w:sz w:val="20"/>
                <w:szCs w:val="20"/>
              </w:rPr>
            </w:pPr>
            <w:r w:rsidRPr="00B1478F">
              <w:rPr>
                <w:rFonts w:ascii="Charter Roman" w:hAnsi="Charter Roman"/>
                <w:b/>
                <w:sz w:val="20"/>
                <w:szCs w:val="20"/>
              </w:rPr>
              <w:t xml:space="preserve">                          Yes [   ]  No[   ]</w:t>
            </w:r>
          </w:p>
          <w:p w14:paraId="3136A5E2" w14:textId="77777777" w:rsidR="00B1478F" w:rsidRPr="00B1478F" w:rsidRDefault="00B1478F" w:rsidP="00B1478F">
            <w:pPr>
              <w:jc w:val="both"/>
              <w:rPr>
                <w:rFonts w:ascii="Charter Roman" w:hAnsi="Charter Roman"/>
                <w:b/>
                <w:sz w:val="20"/>
                <w:szCs w:val="20"/>
              </w:rPr>
            </w:pPr>
          </w:p>
        </w:tc>
        <w:tc>
          <w:tcPr>
            <w:tcW w:w="5528" w:type="dxa"/>
          </w:tcPr>
          <w:p w14:paraId="18869563" w14:textId="77777777" w:rsidR="00B1478F" w:rsidRPr="00B1478F" w:rsidRDefault="00B1478F" w:rsidP="00B1478F">
            <w:pPr>
              <w:jc w:val="both"/>
              <w:rPr>
                <w:rFonts w:ascii="Charter Roman" w:hAnsi="Charter Roman"/>
                <w:b/>
                <w:sz w:val="20"/>
                <w:szCs w:val="20"/>
              </w:rPr>
            </w:pPr>
            <w:r w:rsidRPr="00B1478F">
              <w:rPr>
                <w:rFonts w:ascii="Charter Roman" w:hAnsi="Charter Roman"/>
                <w:b/>
                <w:sz w:val="20"/>
                <w:szCs w:val="20"/>
              </w:rPr>
              <w:t>Use of Personal Information:</w:t>
            </w:r>
          </w:p>
          <w:p w14:paraId="7E1DB8F9" w14:textId="77777777" w:rsidR="00B1478F" w:rsidRPr="00B1478F" w:rsidRDefault="00B1478F" w:rsidP="00B1478F">
            <w:pPr>
              <w:jc w:val="both"/>
              <w:rPr>
                <w:rFonts w:ascii="Charter Roman" w:hAnsi="Charter Roman"/>
                <w:sz w:val="20"/>
                <w:szCs w:val="20"/>
              </w:rPr>
            </w:pPr>
            <w:r w:rsidRPr="00B1478F">
              <w:rPr>
                <w:rFonts w:ascii="Charter Roman" w:hAnsi="Charter Roman"/>
                <w:sz w:val="20"/>
                <w:szCs w:val="20"/>
              </w:rPr>
              <w:t>Dr Jill Neilson provides services through DJN Consultants Ltd. Your personal information will be used by Dr Jill Neilson and DJN Consultants Ltd strictly in accordance with our Privacy Notice . Invoices will go to the person or organisation that you identify is responsible for your treatment.</w:t>
            </w:r>
          </w:p>
          <w:p w14:paraId="554E29A2" w14:textId="77777777" w:rsidR="00B1478F" w:rsidRPr="00B1478F" w:rsidRDefault="00B1478F" w:rsidP="00B1478F">
            <w:pPr>
              <w:jc w:val="both"/>
              <w:rPr>
                <w:rFonts w:ascii="Charter Roman" w:hAnsi="Charter Roman"/>
                <w:sz w:val="20"/>
                <w:szCs w:val="20"/>
              </w:rPr>
            </w:pPr>
          </w:p>
          <w:p w14:paraId="32A00B63" w14:textId="77777777" w:rsidR="00B1478F" w:rsidRPr="00B1478F" w:rsidRDefault="00B1478F" w:rsidP="00B1478F">
            <w:pPr>
              <w:jc w:val="both"/>
              <w:rPr>
                <w:rFonts w:ascii="Charter Roman" w:hAnsi="Charter Roman"/>
                <w:b/>
                <w:sz w:val="20"/>
                <w:szCs w:val="20"/>
              </w:rPr>
            </w:pPr>
            <w:r w:rsidRPr="00B1478F">
              <w:rPr>
                <w:rFonts w:ascii="Charter Roman" w:hAnsi="Charter Roman"/>
                <w:b/>
                <w:sz w:val="20"/>
                <w:szCs w:val="20"/>
              </w:rPr>
              <w:t xml:space="preserve">Do you give Dr Jill Neilson and her administration team permission to contact you, your medical insurance company or whomever you identify as being responsible for your payment </w:t>
            </w:r>
            <w:proofErr w:type="gramStart"/>
            <w:r w:rsidRPr="00B1478F">
              <w:rPr>
                <w:rFonts w:ascii="Charter Roman" w:hAnsi="Charter Roman"/>
                <w:b/>
                <w:sz w:val="20"/>
                <w:szCs w:val="20"/>
              </w:rPr>
              <w:t>by</w:t>
            </w:r>
            <w:proofErr w:type="gramEnd"/>
          </w:p>
          <w:p w14:paraId="40E19F25" w14:textId="77777777" w:rsidR="00B1478F" w:rsidRPr="00B1478F" w:rsidRDefault="00B1478F" w:rsidP="00B1478F">
            <w:pPr>
              <w:jc w:val="both"/>
              <w:rPr>
                <w:rFonts w:ascii="Charter Roman" w:hAnsi="Charter Roman"/>
                <w:sz w:val="20"/>
                <w:szCs w:val="20"/>
              </w:rPr>
            </w:pPr>
          </w:p>
          <w:p w14:paraId="2AA3218A" w14:textId="77777777" w:rsidR="00B1478F" w:rsidRPr="00B1478F" w:rsidRDefault="00B1478F" w:rsidP="00B1478F">
            <w:pPr>
              <w:jc w:val="both"/>
              <w:rPr>
                <w:rFonts w:ascii="Charter Roman" w:hAnsi="Charter Roman"/>
                <w:b/>
                <w:sz w:val="20"/>
                <w:szCs w:val="20"/>
              </w:rPr>
            </w:pPr>
            <w:r w:rsidRPr="00B1478F">
              <w:rPr>
                <w:rFonts w:ascii="Charter Roman" w:hAnsi="Charter Roman"/>
                <w:b/>
                <w:sz w:val="20"/>
                <w:szCs w:val="20"/>
              </w:rPr>
              <w:t>Telephone [   ]  Email [   ]  Post  [   ]</w:t>
            </w:r>
          </w:p>
          <w:p w14:paraId="4F4A6F78" w14:textId="77777777" w:rsidR="00B1478F" w:rsidRPr="00B1478F" w:rsidRDefault="00B1478F" w:rsidP="00B1478F">
            <w:pPr>
              <w:rPr>
                <w:rFonts w:ascii="Charter Roman" w:hAnsi="Charter Roman"/>
                <w:sz w:val="20"/>
                <w:szCs w:val="20"/>
              </w:rPr>
            </w:pPr>
          </w:p>
          <w:p w14:paraId="75A31B3E" w14:textId="77777777" w:rsidR="00B1478F" w:rsidRPr="00B1478F" w:rsidRDefault="00B1478F" w:rsidP="00B1478F">
            <w:pPr>
              <w:jc w:val="both"/>
              <w:rPr>
                <w:rFonts w:ascii="Charter Roman" w:hAnsi="Charter Roman"/>
                <w:sz w:val="20"/>
                <w:szCs w:val="20"/>
              </w:rPr>
            </w:pPr>
            <w:r w:rsidRPr="00B1478F">
              <w:rPr>
                <w:rFonts w:ascii="Charter Roman" w:hAnsi="Charter Roman"/>
                <w:sz w:val="20"/>
                <w:szCs w:val="20"/>
              </w:rPr>
              <w:t>When all invoices have been settled and you are discharged from treatment with Dr Jill Neilson, personal data such as contact details and insurance details retained by DJN Consultants Limited will be confidentially destroyed.</w:t>
            </w:r>
          </w:p>
          <w:p w14:paraId="0D5912C3" w14:textId="77777777" w:rsidR="00B1478F" w:rsidRPr="00B1478F" w:rsidRDefault="00B1478F" w:rsidP="00B1478F">
            <w:pPr>
              <w:rPr>
                <w:rFonts w:ascii="Charter Roman" w:hAnsi="Charter Roman"/>
                <w:color w:val="000000"/>
                <w:sz w:val="20"/>
                <w:szCs w:val="20"/>
              </w:rPr>
            </w:pPr>
          </w:p>
          <w:p w14:paraId="2D31726C" w14:textId="77777777" w:rsidR="00B1478F" w:rsidRPr="00B1478F" w:rsidRDefault="00B1478F" w:rsidP="00B1478F">
            <w:pPr>
              <w:rPr>
                <w:rFonts w:ascii="Charter Roman" w:hAnsi="Charter Roman"/>
                <w:color w:val="000000"/>
                <w:sz w:val="20"/>
                <w:szCs w:val="20"/>
              </w:rPr>
            </w:pPr>
            <w:r w:rsidRPr="00B1478F">
              <w:rPr>
                <w:rFonts w:ascii="Charter Roman" w:hAnsi="Charter Roman"/>
                <w:color w:val="000000"/>
                <w:sz w:val="20"/>
                <w:szCs w:val="20"/>
              </w:rPr>
              <w:t>Please note that by law some medical records have to be kept for up to 20 years.</w:t>
            </w:r>
          </w:p>
          <w:p w14:paraId="5CFF59D2" w14:textId="77777777" w:rsidR="00B1478F" w:rsidRPr="00B1478F" w:rsidRDefault="00B1478F" w:rsidP="00B1478F">
            <w:pPr>
              <w:rPr>
                <w:rFonts w:ascii="Charter Roman" w:hAnsi="Charter Roman"/>
                <w:color w:val="000000"/>
                <w:sz w:val="20"/>
                <w:szCs w:val="20"/>
              </w:rPr>
            </w:pPr>
          </w:p>
          <w:p w14:paraId="4B25BD28" w14:textId="77777777" w:rsidR="00B1478F" w:rsidRPr="00B1478F" w:rsidRDefault="00B1478F" w:rsidP="00B1478F">
            <w:pPr>
              <w:rPr>
                <w:rFonts w:ascii="Charter Roman" w:hAnsi="Charter Roman"/>
                <w:color w:val="000000"/>
                <w:sz w:val="20"/>
                <w:szCs w:val="20"/>
              </w:rPr>
            </w:pPr>
            <w:r w:rsidRPr="00B1478F">
              <w:rPr>
                <w:rFonts w:ascii="Charter Roman" w:hAnsi="Charter Roman"/>
                <w:color w:val="000000"/>
                <w:sz w:val="20"/>
                <w:szCs w:val="20"/>
              </w:rPr>
              <w:t>You can review and update any information at any point in time by contacting Dr Jill Neilson.</w:t>
            </w:r>
          </w:p>
          <w:p w14:paraId="01D688A4" w14:textId="77777777" w:rsidR="00B1478F" w:rsidRPr="00B1478F" w:rsidRDefault="00B1478F" w:rsidP="00B1478F">
            <w:pPr>
              <w:rPr>
                <w:rFonts w:ascii="Charter Roman" w:hAnsi="Charter Roman"/>
                <w:sz w:val="20"/>
                <w:szCs w:val="20"/>
              </w:rPr>
            </w:pPr>
          </w:p>
        </w:tc>
      </w:tr>
    </w:tbl>
    <w:p w14:paraId="3F355933" w14:textId="77777777" w:rsidR="00DC10A5" w:rsidRDefault="00DC10A5" w:rsidP="00DC10A5">
      <w:pPr>
        <w:rPr>
          <w:rFonts w:ascii="Charter Roman" w:hAnsi="Charter Roman" w:cs="Arial"/>
          <w:sz w:val="20"/>
          <w:szCs w:val="20"/>
        </w:rPr>
      </w:pPr>
    </w:p>
    <w:p w14:paraId="134C9C98" w14:textId="5A090C48" w:rsidR="00B1478F" w:rsidRPr="00DC10A5" w:rsidRDefault="00B1478F" w:rsidP="00DC10A5">
      <w:pPr>
        <w:ind w:left="-907"/>
        <w:rPr>
          <w:rFonts w:ascii="Charter Roman" w:hAnsi="Charter Roman" w:cs="Arial"/>
          <w:sz w:val="20"/>
          <w:szCs w:val="20"/>
        </w:rPr>
      </w:pPr>
      <w:r w:rsidRPr="00DC10A5">
        <w:rPr>
          <w:rFonts w:ascii="Charter Roman" w:hAnsi="Charter Roman" w:cs="Arial"/>
          <w:sz w:val="20"/>
          <w:szCs w:val="20"/>
        </w:rPr>
        <w:t xml:space="preserve">By signing </w:t>
      </w:r>
      <w:proofErr w:type="gramStart"/>
      <w:r w:rsidRPr="00DC10A5">
        <w:rPr>
          <w:rFonts w:ascii="Charter Roman" w:hAnsi="Charter Roman" w:cs="Arial"/>
          <w:sz w:val="20"/>
          <w:szCs w:val="20"/>
        </w:rPr>
        <w:t>below</w:t>
      </w:r>
      <w:proofErr w:type="gramEnd"/>
      <w:r w:rsidRPr="00DC10A5">
        <w:rPr>
          <w:rFonts w:ascii="Charter Roman" w:hAnsi="Charter Roman" w:cs="Arial"/>
          <w:sz w:val="20"/>
          <w:szCs w:val="20"/>
        </w:rPr>
        <w:t xml:space="preserve"> you are giving consent you have read and understood the above are </w:t>
      </w:r>
      <w:proofErr w:type="spellStart"/>
      <w:r w:rsidRPr="00DC10A5">
        <w:rPr>
          <w:rFonts w:ascii="Charter Roman" w:hAnsi="Charter Roman" w:cs="Arial"/>
          <w:sz w:val="20"/>
          <w:szCs w:val="20"/>
        </w:rPr>
        <w:t>authorising</w:t>
      </w:r>
      <w:proofErr w:type="spellEnd"/>
      <w:r w:rsidRPr="00DC10A5">
        <w:rPr>
          <w:rFonts w:ascii="Charter Roman" w:hAnsi="Charter Roman" w:cs="Arial"/>
          <w:sz w:val="20"/>
          <w:szCs w:val="20"/>
        </w:rPr>
        <w:t xml:space="preserve"> Dr Jill Neilson and</w:t>
      </w:r>
      <w:r w:rsidR="00DC10A5" w:rsidRPr="00DC10A5">
        <w:rPr>
          <w:rFonts w:ascii="Charter Roman" w:hAnsi="Charter Roman" w:cs="Arial"/>
          <w:sz w:val="20"/>
          <w:szCs w:val="20"/>
        </w:rPr>
        <w:t xml:space="preserve"> </w:t>
      </w:r>
      <w:r w:rsidRPr="00DC10A5">
        <w:rPr>
          <w:rFonts w:ascii="Charter Roman" w:hAnsi="Charter Roman" w:cs="Arial"/>
          <w:sz w:val="20"/>
          <w:szCs w:val="20"/>
        </w:rPr>
        <w:t xml:space="preserve">her administration team to share confidential information as outlined above. </w:t>
      </w:r>
    </w:p>
    <w:p w14:paraId="7D201C5A" w14:textId="77777777" w:rsidR="00B1478F" w:rsidRPr="00DC10A5" w:rsidRDefault="00B1478F" w:rsidP="00DC10A5">
      <w:pPr>
        <w:ind w:left="-907"/>
        <w:rPr>
          <w:rFonts w:ascii="Charter Roman" w:hAnsi="Charter Roman" w:cs="Arial"/>
          <w:sz w:val="20"/>
          <w:szCs w:val="20"/>
        </w:rPr>
      </w:pPr>
    </w:p>
    <w:p w14:paraId="53EC9E2F" w14:textId="77777777" w:rsidR="00B1478F" w:rsidRPr="00DC10A5" w:rsidRDefault="00B1478F" w:rsidP="00DC10A5">
      <w:pPr>
        <w:ind w:left="-907"/>
        <w:rPr>
          <w:rFonts w:ascii="Charter Roman" w:hAnsi="Charter Roman" w:cs="Arial"/>
          <w:sz w:val="20"/>
          <w:szCs w:val="20"/>
        </w:rPr>
      </w:pPr>
      <w:proofErr w:type="gramStart"/>
      <w:r w:rsidRPr="00DC10A5">
        <w:rPr>
          <w:rFonts w:ascii="Charter Roman" w:hAnsi="Charter Roman" w:cs="Arial"/>
          <w:sz w:val="20"/>
          <w:szCs w:val="20"/>
        </w:rPr>
        <w:t>Signed:_</w:t>
      </w:r>
      <w:proofErr w:type="gramEnd"/>
      <w:r w:rsidRPr="00DC10A5">
        <w:rPr>
          <w:rFonts w:ascii="Charter Roman" w:hAnsi="Charter Roman" w:cs="Arial"/>
          <w:sz w:val="20"/>
          <w:szCs w:val="20"/>
        </w:rPr>
        <w:t>________________________________________________________ Date:________________________</w:t>
      </w:r>
    </w:p>
    <w:p w14:paraId="0A0DF538" w14:textId="1BEDE0C8" w:rsidR="00B1570B" w:rsidRDefault="00B1570B" w:rsidP="00DC10A5">
      <w:pPr>
        <w:rPr>
          <w:rFonts w:ascii="Charter Roman" w:hAnsi="Charter Roman"/>
          <w:sz w:val="20"/>
          <w:szCs w:val="20"/>
        </w:rPr>
      </w:pPr>
    </w:p>
    <w:p w14:paraId="0FD51A86" w14:textId="7D672D30" w:rsidR="00B85B98" w:rsidRDefault="00B85B98" w:rsidP="00DC10A5">
      <w:pPr>
        <w:rPr>
          <w:rFonts w:ascii="Charter Roman" w:hAnsi="Charter Roman"/>
          <w:sz w:val="20"/>
          <w:szCs w:val="20"/>
        </w:rPr>
      </w:pPr>
    </w:p>
    <w:p w14:paraId="7A3D9893" w14:textId="28132F46" w:rsidR="00B85B98" w:rsidRDefault="00B85B98" w:rsidP="00DC10A5">
      <w:pPr>
        <w:rPr>
          <w:rFonts w:ascii="Charter Roman" w:hAnsi="Charter Roman"/>
          <w:sz w:val="20"/>
          <w:szCs w:val="20"/>
        </w:rPr>
      </w:pPr>
    </w:p>
    <w:p w14:paraId="134D8F12" w14:textId="77777777" w:rsidR="00B85B98" w:rsidRPr="00B85B98" w:rsidRDefault="00B85B98" w:rsidP="00B85B98">
      <w:pPr>
        <w:jc w:val="center"/>
        <w:rPr>
          <w:rFonts w:ascii="Charter Roman" w:hAnsi="Charter Roman"/>
          <w:b/>
          <w:sz w:val="20"/>
          <w:szCs w:val="20"/>
        </w:rPr>
      </w:pPr>
      <w:r w:rsidRPr="00B85B98">
        <w:rPr>
          <w:rFonts w:ascii="Charter Roman" w:hAnsi="Charter Roman"/>
          <w:b/>
          <w:sz w:val="20"/>
          <w:szCs w:val="20"/>
        </w:rPr>
        <w:lastRenderedPageBreak/>
        <w:t>Dr Jill Neilson - DJN Consultants Limited</w:t>
      </w:r>
    </w:p>
    <w:p w14:paraId="217672DE" w14:textId="77777777" w:rsidR="00B85B98" w:rsidRPr="00B85B98" w:rsidRDefault="00B85B98" w:rsidP="00B85B98">
      <w:pPr>
        <w:jc w:val="center"/>
        <w:rPr>
          <w:rFonts w:ascii="Charter Roman" w:hAnsi="Charter Roman"/>
          <w:b/>
          <w:sz w:val="20"/>
          <w:szCs w:val="20"/>
        </w:rPr>
      </w:pPr>
      <w:r w:rsidRPr="00B85B98">
        <w:rPr>
          <w:rFonts w:ascii="Charter Roman" w:hAnsi="Charter Roman"/>
          <w:b/>
          <w:sz w:val="20"/>
          <w:szCs w:val="20"/>
        </w:rPr>
        <w:t>Terms and Conditions</w:t>
      </w:r>
    </w:p>
    <w:p w14:paraId="58217382" w14:textId="77777777" w:rsidR="00B85B98" w:rsidRPr="00B85B98" w:rsidRDefault="00B85B98" w:rsidP="00B85B98">
      <w:pPr>
        <w:jc w:val="center"/>
        <w:rPr>
          <w:rFonts w:ascii="Charter Roman" w:hAnsi="Charter Roman"/>
          <w:b/>
          <w:sz w:val="20"/>
          <w:szCs w:val="20"/>
        </w:rPr>
      </w:pPr>
    </w:p>
    <w:p w14:paraId="1659194C" w14:textId="77777777" w:rsidR="00B85B98" w:rsidRPr="00B85B98" w:rsidRDefault="00B85B98" w:rsidP="00B85B98">
      <w:pPr>
        <w:numPr>
          <w:ilvl w:val="0"/>
          <w:numId w:val="1"/>
        </w:numPr>
        <w:rPr>
          <w:rFonts w:ascii="Charter Roman" w:hAnsi="Charter Roman"/>
          <w:b/>
          <w:sz w:val="20"/>
          <w:szCs w:val="20"/>
        </w:rPr>
      </w:pPr>
      <w:r w:rsidRPr="00B85B98">
        <w:rPr>
          <w:rFonts w:ascii="Charter Roman" w:hAnsi="Charter Roman"/>
          <w:b/>
          <w:sz w:val="20"/>
          <w:szCs w:val="20"/>
        </w:rPr>
        <w:t xml:space="preserve">DJN Consultants Limited operates a </w:t>
      </w:r>
      <w:proofErr w:type="gramStart"/>
      <w:r w:rsidRPr="00B85B98">
        <w:rPr>
          <w:rFonts w:ascii="Charter Roman" w:hAnsi="Charter Roman"/>
          <w:b/>
          <w:sz w:val="20"/>
          <w:szCs w:val="20"/>
        </w:rPr>
        <w:t>48 hour</w:t>
      </w:r>
      <w:proofErr w:type="gramEnd"/>
      <w:r w:rsidRPr="00B85B98">
        <w:rPr>
          <w:rFonts w:ascii="Charter Roman" w:hAnsi="Charter Roman"/>
          <w:b/>
          <w:sz w:val="20"/>
          <w:szCs w:val="20"/>
        </w:rPr>
        <w:t xml:space="preserve"> cancellation policy.  </w:t>
      </w:r>
      <w:r w:rsidRPr="00B85B98">
        <w:rPr>
          <w:rFonts w:ascii="Charter Roman" w:hAnsi="Charter Roman" w:cs="Arial"/>
          <w:sz w:val="20"/>
          <w:szCs w:val="20"/>
        </w:rPr>
        <w:t xml:space="preserve">If your circumstances change and you find that you are no longer able to attend this appointment, please let us know as soon as possible so that we can reschedule the appointment for you to a more convenient date and time.  Please note that if you do not contact us within 48 hours or fail to attend the scheduled appointment, your will be invoiced for the costs incurred. </w:t>
      </w:r>
      <w:r w:rsidRPr="00050AF5">
        <w:rPr>
          <w:rFonts w:ascii="Charter Roman" w:hAnsi="Charter Roman"/>
          <w:b/>
          <w:bCs/>
          <w:sz w:val="20"/>
          <w:szCs w:val="20"/>
        </w:rPr>
        <w:t>Cancellation notification must be made by telephone or text to 07973 217950 or by email to jill@drneilson.co.uk.</w:t>
      </w:r>
      <w:r w:rsidRPr="00B85B98">
        <w:rPr>
          <w:rFonts w:ascii="Charter Roman" w:hAnsi="Charter Roman"/>
          <w:sz w:val="20"/>
          <w:szCs w:val="20"/>
        </w:rPr>
        <w:t xml:space="preserve"> </w:t>
      </w:r>
    </w:p>
    <w:p w14:paraId="732C2EA1" w14:textId="77777777" w:rsidR="00B85B98" w:rsidRPr="00B85B98" w:rsidRDefault="00B85B98" w:rsidP="00B85B98">
      <w:pPr>
        <w:ind w:left="644"/>
        <w:rPr>
          <w:rFonts w:ascii="Charter Roman" w:hAnsi="Charter Roman"/>
          <w:b/>
          <w:sz w:val="20"/>
          <w:szCs w:val="20"/>
        </w:rPr>
      </w:pPr>
    </w:p>
    <w:p w14:paraId="0105D545" w14:textId="77777777" w:rsidR="00B85B98" w:rsidRPr="00B85B98" w:rsidRDefault="00B85B98" w:rsidP="00B85B98">
      <w:pPr>
        <w:numPr>
          <w:ilvl w:val="0"/>
          <w:numId w:val="1"/>
        </w:numPr>
        <w:rPr>
          <w:rFonts w:ascii="Charter Roman" w:hAnsi="Charter Roman"/>
          <w:b/>
          <w:sz w:val="20"/>
          <w:szCs w:val="20"/>
        </w:rPr>
      </w:pPr>
      <w:r w:rsidRPr="00B85B98">
        <w:rPr>
          <w:rFonts w:ascii="Charter Roman" w:hAnsi="Charter Roman"/>
          <w:b/>
          <w:sz w:val="20"/>
          <w:szCs w:val="20"/>
        </w:rPr>
        <w:t xml:space="preserve">Self-Funded Client Payments: </w:t>
      </w:r>
      <w:r w:rsidRPr="00B85B98">
        <w:rPr>
          <w:rFonts w:ascii="Charter Roman" w:hAnsi="Charter Roman"/>
          <w:sz w:val="20"/>
          <w:szCs w:val="20"/>
        </w:rPr>
        <w:t>Invoices will be sent following appointments and must be settled within 21 days from the date of invoice.  Bank transfer and cheques are accepted.  With regret we do not take any card payments.  Failure to make payment within 60 days of the due date may result in the matter being referred to a Debt Collection Agent or Small Claims Court; any associated charges will be added to, and payable with the invoice debt.</w:t>
      </w:r>
    </w:p>
    <w:p w14:paraId="57D3786E" w14:textId="77777777" w:rsidR="00B85B98" w:rsidRPr="00B85B98" w:rsidRDefault="00B85B98" w:rsidP="00B85B98">
      <w:pPr>
        <w:rPr>
          <w:rFonts w:ascii="Charter Roman" w:hAnsi="Charter Roman"/>
          <w:b/>
          <w:sz w:val="20"/>
          <w:szCs w:val="20"/>
        </w:rPr>
      </w:pPr>
    </w:p>
    <w:p w14:paraId="66BFEEEC" w14:textId="77777777" w:rsidR="00B85B98" w:rsidRPr="00B85B98" w:rsidRDefault="00B85B98" w:rsidP="00B85B98">
      <w:pPr>
        <w:numPr>
          <w:ilvl w:val="0"/>
          <w:numId w:val="1"/>
        </w:numPr>
        <w:rPr>
          <w:rFonts w:ascii="Charter Roman" w:hAnsi="Charter Roman"/>
          <w:b/>
          <w:sz w:val="20"/>
          <w:szCs w:val="20"/>
        </w:rPr>
      </w:pPr>
      <w:r w:rsidRPr="00B85B98">
        <w:rPr>
          <w:rFonts w:ascii="Charter Roman" w:hAnsi="Charter Roman"/>
          <w:b/>
          <w:sz w:val="20"/>
          <w:szCs w:val="20"/>
        </w:rPr>
        <w:t xml:space="preserve">If using your private Medical Insurance Cover: </w:t>
      </w:r>
      <w:r w:rsidRPr="00B85B98">
        <w:rPr>
          <w:rFonts w:ascii="Charter Roman" w:hAnsi="Charter Roman"/>
          <w:sz w:val="20"/>
          <w:szCs w:val="20"/>
        </w:rPr>
        <w:t xml:space="preserve">you must bring along to your first consultation a valid membership number and an </w:t>
      </w:r>
      <w:proofErr w:type="spellStart"/>
      <w:r w:rsidRPr="00B85B98">
        <w:rPr>
          <w:rFonts w:ascii="Charter Roman" w:hAnsi="Charter Roman"/>
          <w:sz w:val="20"/>
          <w:szCs w:val="20"/>
        </w:rPr>
        <w:t>authorisation</w:t>
      </w:r>
      <w:proofErr w:type="spellEnd"/>
      <w:r w:rsidRPr="00B85B98">
        <w:rPr>
          <w:rFonts w:ascii="Charter Roman" w:hAnsi="Charter Roman"/>
          <w:sz w:val="20"/>
          <w:szCs w:val="20"/>
        </w:rPr>
        <w:t>/claim number for the condition being treated.  You must also inform us of the number of sessions authorized and if there are any limitations to your treatment cover.  Your insurer will inform you of all this.  Should you not have this information with you on the day, we will not be able to process our claim and would kindly request that you make payment at the end of your appointment.  An invoice will be issued to you so that you can directly claim back from your medical insurer any reimbursement due. Please note DJN Consultants Limited does not accept responsibility for any claims not settled by your medical insurer. You will be liable to settle any shortfalls or any unpaid invoices by your medical insurer.</w:t>
      </w:r>
    </w:p>
    <w:p w14:paraId="6C3DCCAB" w14:textId="77777777" w:rsidR="00B85B98" w:rsidRPr="00B85B98" w:rsidRDefault="00B85B98" w:rsidP="00B85B98">
      <w:pPr>
        <w:ind w:left="644"/>
        <w:rPr>
          <w:rFonts w:ascii="Charter Roman" w:hAnsi="Charter Roman"/>
          <w:b/>
          <w:sz w:val="20"/>
          <w:szCs w:val="20"/>
        </w:rPr>
      </w:pPr>
    </w:p>
    <w:p w14:paraId="19E19C68" w14:textId="77777777" w:rsidR="00B85B98" w:rsidRPr="00B85B98" w:rsidRDefault="00B85B98" w:rsidP="00B85B98">
      <w:pPr>
        <w:numPr>
          <w:ilvl w:val="0"/>
          <w:numId w:val="1"/>
        </w:numPr>
        <w:rPr>
          <w:rFonts w:ascii="Charter Roman" w:hAnsi="Charter Roman"/>
          <w:b/>
          <w:sz w:val="20"/>
          <w:szCs w:val="20"/>
        </w:rPr>
      </w:pPr>
      <w:r w:rsidRPr="00B85B98">
        <w:rPr>
          <w:rFonts w:ascii="Charter Roman" w:hAnsi="Charter Roman"/>
          <w:b/>
          <w:sz w:val="20"/>
          <w:szCs w:val="20"/>
        </w:rPr>
        <w:t>DJN Consultants accepts the following medical insurances: AXA PPP Healthcare/WPA/CIGNA/</w:t>
      </w:r>
      <w:proofErr w:type="spellStart"/>
      <w:r w:rsidRPr="00B85B98">
        <w:rPr>
          <w:rFonts w:ascii="Charter Roman" w:hAnsi="Charter Roman"/>
          <w:b/>
          <w:sz w:val="20"/>
          <w:szCs w:val="20"/>
        </w:rPr>
        <w:t>Pru</w:t>
      </w:r>
      <w:proofErr w:type="spellEnd"/>
      <w:r w:rsidRPr="00B85B98">
        <w:rPr>
          <w:rFonts w:ascii="Charter Roman" w:hAnsi="Charter Roman"/>
          <w:b/>
          <w:sz w:val="20"/>
          <w:szCs w:val="20"/>
        </w:rPr>
        <w:t xml:space="preserve"> Health/Simply Health/BUPA International/Vitality.  </w:t>
      </w:r>
      <w:r w:rsidRPr="00B85B98">
        <w:rPr>
          <w:rFonts w:ascii="Charter Roman" w:hAnsi="Charter Roman"/>
          <w:sz w:val="20"/>
          <w:szCs w:val="20"/>
        </w:rPr>
        <w:t>If</w:t>
      </w:r>
      <w:r w:rsidRPr="00B85B98">
        <w:rPr>
          <w:rFonts w:ascii="Charter Roman" w:hAnsi="Charter Roman"/>
          <w:b/>
          <w:sz w:val="20"/>
          <w:szCs w:val="20"/>
        </w:rPr>
        <w:t xml:space="preserve"> </w:t>
      </w:r>
      <w:r w:rsidRPr="00B85B98">
        <w:rPr>
          <w:rFonts w:ascii="Charter Roman" w:hAnsi="Charter Roman"/>
          <w:sz w:val="20"/>
          <w:szCs w:val="20"/>
        </w:rPr>
        <w:t xml:space="preserve">your medical insurer is not listed </w:t>
      </w:r>
      <w:proofErr w:type="gramStart"/>
      <w:r w:rsidRPr="00B85B98">
        <w:rPr>
          <w:rFonts w:ascii="Charter Roman" w:hAnsi="Charter Roman"/>
          <w:sz w:val="20"/>
          <w:szCs w:val="20"/>
        </w:rPr>
        <w:t>above</w:t>
      </w:r>
      <w:proofErr w:type="gramEnd"/>
      <w:r w:rsidRPr="00B85B98">
        <w:rPr>
          <w:rFonts w:ascii="Charter Roman" w:hAnsi="Charter Roman"/>
          <w:sz w:val="20"/>
          <w:szCs w:val="20"/>
        </w:rPr>
        <w:t xml:space="preserve"> please check with them and us as they still may cover your treatment.</w:t>
      </w:r>
    </w:p>
    <w:p w14:paraId="7F3A04FD" w14:textId="77777777" w:rsidR="00B85B98" w:rsidRPr="00B85B98" w:rsidRDefault="00B85B98" w:rsidP="00B85B98">
      <w:pPr>
        <w:rPr>
          <w:rFonts w:ascii="Charter Roman" w:hAnsi="Charter Roman"/>
          <w:b/>
          <w:sz w:val="20"/>
          <w:szCs w:val="20"/>
        </w:rPr>
      </w:pPr>
    </w:p>
    <w:p w14:paraId="6FDE5B7D" w14:textId="77777777" w:rsidR="00B85B98" w:rsidRPr="00B85B98" w:rsidRDefault="00B85B98" w:rsidP="00B85B98">
      <w:pPr>
        <w:numPr>
          <w:ilvl w:val="0"/>
          <w:numId w:val="1"/>
        </w:numPr>
        <w:rPr>
          <w:rFonts w:ascii="Charter Roman" w:hAnsi="Charter Roman"/>
          <w:b/>
          <w:sz w:val="20"/>
          <w:szCs w:val="20"/>
        </w:rPr>
      </w:pPr>
      <w:r w:rsidRPr="00B85B98">
        <w:rPr>
          <w:rFonts w:ascii="Charter Roman" w:hAnsi="Charter Roman"/>
          <w:b/>
          <w:sz w:val="20"/>
          <w:szCs w:val="20"/>
        </w:rPr>
        <w:t xml:space="preserve">If your private medical insurer is based outside the UK excluding </w:t>
      </w:r>
      <w:r w:rsidRPr="00B85B98">
        <w:rPr>
          <w:rFonts w:ascii="Charter Roman" w:hAnsi="Charter Roman"/>
          <w:sz w:val="20"/>
          <w:szCs w:val="20"/>
        </w:rPr>
        <w:t>BUPA International and CIGNA International.  DJN Consultants</w:t>
      </w:r>
      <w:r w:rsidRPr="00B85B98">
        <w:rPr>
          <w:rFonts w:ascii="Charter Roman" w:hAnsi="Charter Roman"/>
          <w:b/>
          <w:sz w:val="20"/>
          <w:szCs w:val="20"/>
        </w:rPr>
        <w:t xml:space="preserve"> </w:t>
      </w:r>
      <w:r w:rsidRPr="00B85B98">
        <w:rPr>
          <w:rFonts w:ascii="Charter Roman" w:hAnsi="Charter Roman"/>
          <w:sz w:val="20"/>
          <w:szCs w:val="20"/>
        </w:rPr>
        <w:t>Limited kindly requests that you pay at the end of each consultation.  An invoice will be issued to you so that you can directly claim back from your medical insurer any reimbursement due.</w:t>
      </w:r>
    </w:p>
    <w:p w14:paraId="4068B4BC" w14:textId="77777777" w:rsidR="00B85B98" w:rsidRPr="00B85B98" w:rsidRDefault="00B85B98" w:rsidP="00B85B98">
      <w:pPr>
        <w:ind w:left="644"/>
        <w:rPr>
          <w:rFonts w:ascii="Charter Roman" w:hAnsi="Charter Roman"/>
          <w:b/>
          <w:sz w:val="20"/>
          <w:szCs w:val="20"/>
        </w:rPr>
      </w:pPr>
    </w:p>
    <w:p w14:paraId="0BEA608C" w14:textId="77777777" w:rsidR="00B85B98" w:rsidRPr="00B85B98" w:rsidRDefault="00B85B98" w:rsidP="00B85B98">
      <w:pPr>
        <w:ind w:left="360"/>
        <w:rPr>
          <w:rFonts w:ascii="Charter Roman" w:hAnsi="Charter Roman"/>
          <w:b/>
          <w:sz w:val="20"/>
          <w:szCs w:val="20"/>
        </w:rPr>
      </w:pPr>
    </w:p>
    <w:p w14:paraId="3986A2F1" w14:textId="77777777" w:rsidR="00B85B98" w:rsidRPr="00B85B98" w:rsidRDefault="00B85B98" w:rsidP="00B85B98">
      <w:pPr>
        <w:rPr>
          <w:rFonts w:ascii="Charter Roman" w:hAnsi="Charter Roman"/>
          <w:sz w:val="20"/>
          <w:szCs w:val="20"/>
        </w:rPr>
      </w:pPr>
      <w:r w:rsidRPr="00B85B98">
        <w:rPr>
          <w:rFonts w:ascii="Charter Roman" w:hAnsi="Charter Roman"/>
          <w:sz w:val="20"/>
          <w:szCs w:val="20"/>
        </w:rPr>
        <w:t>I have read and understood the above:</w:t>
      </w:r>
    </w:p>
    <w:p w14:paraId="7D25C759" w14:textId="77777777" w:rsidR="00B85B98" w:rsidRPr="00B85B98" w:rsidRDefault="00B85B98" w:rsidP="00B85B98">
      <w:pPr>
        <w:rPr>
          <w:rFonts w:ascii="Charter Roman" w:hAnsi="Charter Roman"/>
          <w:sz w:val="20"/>
          <w:szCs w:val="20"/>
        </w:rPr>
      </w:pPr>
    </w:p>
    <w:p w14:paraId="2D5D8C55" w14:textId="77777777" w:rsidR="00B85B98" w:rsidRPr="00B85B98" w:rsidRDefault="00B85B98" w:rsidP="00B85B98">
      <w:pPr>
        <w:rPr>
          <w:rFonts w:ascii="Charter Roman" w:hAnsi="Charter Roman"/>
          <w:sz w:val="20"/>
          <w:szCs w:val="20"/>
        </w:rPr>
      </w:pPr>
      <w:proofErr w:type="gramStart"/>
      <w:r w:rsidRPr="00B85B98">
        <w:rPr>
          <w:rFonts w:ascii="Charter Roman" w:hAnsi="Charter Roman"/>
          <w:sz w:val="20"/>
          <w:szCs w:val="20"/>
        </w:rPr>
        <w:t>Signed:…</w:t>
      </w:r>
      <w:proofErr w:type="gramEnd"/>
      <w:r w:rsidRPr="00B85B98">
        <w:rPr>
          <w:rFonts w:ascii="Charter Roman" w:hAnsi="Charter Roman"/>
          <w:sz w:val="20"/>
          <w:szCs w:val="20"/>
        </w:rPr>
        <w:t>…………………………………………………………………………………………</w:t>
      </w:r>
    </w:p>
    <w:p w14:paraId="78DD5B0A" w14:textId="77777777" w:rsidR="00B85B98" w:rsidRPr="00B85B98" w:rsidRDefault="00B85B98" w:rsidP="00B85B98">
      <w:pPr>
        <w:rPr>
          <w:rFonts w:ascii="Charter Roman" w:hAnsi="Charter Roman"/>
          <w:sz w:val="20"/>
          <w:szCs w:val="20"/>
        </w:rPr>
      </w:pPr>
    </w:p>
    <w:p w14:paraId="5EFA7762" w14:textId="77777777" w:rsidR="00B85B98" w:rsidRPr="00B85B98" w:rsidRDefault="00B85B98" w:rsidP="00B85B98">
      <w:pPr>
        <w:rPr>
          <w:rFonts w:ascii="Charter Roman" w:hAnsi="Charter Roman"/>
          <w:sz w:val="20"/>
          <w:szCs w:val="20"/>
        </w:rPr>
      </w:pPr>
    </w:p>
    <w:p w14:paraId="49C2C20B" w14:textId="77777777" w:rsidR="00B85B98" w:rsidRPr="00B85B98" w:rsidRDefault="00B85B98" w:rsidP="00B85B98">
      <w:pPr>
        <w:rPr>
          <w:rFonts w:ascii="Charter Roman" w:hAnsi="Charter Roman"/>
          <w:sz w:val="20"/>
          <w:szCs w:val="20"/>
        </w:rPr>
      </w:pPr>
      <w:r w:rsidRPr="00B85B98">
        <w:rPr>
          <w:rFonts w:ascii="Charter Roman" w:hAnsi="Charter Roman"/>
          <w:sz w:val="20"/>
          <w:szCs w:val="20"/>
        </w:rPr>
        <w:t xml:space="preserve">Print </w:t>
      </w:r>
      <w:proofErr w:type="gramStart"/>
      <w:r w:rsidRPr="00B85B98">
        <w:rPr>
          <w:rFonts w:ascii="Charter Roman" w:hAnsi="Charter Roman"/>
          <w:sz w:val="20"/>
          <w:szCs w:val="20"/>
        </w:rPr>
        <w:t>Name:…</w:t>
      </w:r>
      <w:proofErr w:type="gramEnd"/>
      <w:r w:rsidRPr="00B85B98">
        <w:rPr>
          <w:rFonts w:ascii="Charter Roman" w:hAnsi="Charter Roman"/>
          <w:sz w:val="20"/>
          <w:szCs w:val="20"/>
        </w:rPr>
        <w:t>……………………………………………………………………………………</w:t>
      </w:r>
    </w:p>
    <w:p w14:paraId="4F9AF8DC" w14:textId="77777777" w:rsidR="00B85B98" w:rsidRPr="00B85B98" w:rsidRDefault="00B85B98" w:rsidP="00B85B98">
      <w:pPr>
        <w:rPr>
          <w:rFonts w:ascii="Charter Roman" w:hAnsi="Charter Roman"/>
          <w:sz w:val="20"/>
          <w:szCs w:val="20"/>
        </w:rPr>
      </w:pPr>
    </w:p>
    <w:p w14:paraId="0749FA19" w14:textId="77777777" w:rsidR="00B85B98" w:rsidRPr="00B85B98" w:rsidRDefault="00B85B98" w:rsidP="00B85B98">
      <w:pPr>
        <w:rPr>
          <w:rFonts w:ascii="Charter Roman" w:hAnsi="Charter Roman"/>
          <w:sz w:val="20"/>
          <w:szCs w:val="20"/>
        </w:rPr>
      </w:pPr>
    </w:p>
    <w:p w14:paraId="3C0C5352" w14:textId="77777777" w:rsidR="00B85B98" w:rsidRPr="00B85B98" w:rsidRDefault="00B85B98" w:rsidP="00B85B98">
      <w:pPr>
        <w:rPr>
          <w:rFonts w:ascii="Charter Roman" w:hAnsi="Charter Roman"/>
          <w:sz w:val="20"/>
          <w:szCs w:val="20"/>
        </w:rPr>
      </w:pPr>
      <w:proofErr w:type="gramStart"/>
      <w:r w:rsidRPr="00B85B98">
        <w:rPr>
          <w:rFonts w:ascii="Charter Roman" w:hAnsi="Charter Roman"/>
          <w:sz w:val="20"/>
          <w:szCs w:val="20"/>
        </w:rPr>
        <w:t>Dated:…</w:t>
      </w:r>
      <w:proofErr w:type="gramEnd"/>
      <w:r w:rsidRPr="00B85B98">
        <w:rPr>
          <w:rFonts w:ascii="Charter Roman" w:hAnsi="Charter Roman"/>
          <w:sz w:val="20"/>
          <w:szCs w:val="20"/>
        </w:rPr>
        <w:t>…………….……………………………………………………………………………</w:t>
      </w:r>
    </w:p>
    <w:p w14:paraId="3FE53A25" w14:textId="77777777" w:rsidR="00B85B98" w:rsidRPr="00B85B98" w:rsidRDefault="00B85B98" w:rsidP="00B85B98">
      <w:pPr>
        <w:rPr>
          <w:rFonts w:ascii="Charter Roman" w:hAnsi="Charter Roman"/>
          <w:sz w:val="20"/>
          <w:szCs w:val="20"/>
        </w:rPr>
      </w:pPr>
    </w:p>
    <w:p w14:paraId="03094B41" w14:textId="77777777" w:rsidR="00B85B98" w:rsidRPr="00B85B98" w:rsidRDefault="00B85B98" w:rsidP="00DC10A5">
      <w:pPr>
        <w:rPr>
          <w:rFonts w:ascii="Charter Roman" w:hAnsi="Charter Roman"/>
          <w:sz w:val="20"/>
          <w:szCs w:val="20"/>
        </w:rPr>
      </w:pPr>
    </w:p>
    <w:sectPr w:rsidR="00B85B98" w:rsidRPr="00B85B98" w:rsidSect="00424110">
      <w:headerReference w:type="even" r:id="rId7"/>
      <w:headerReference w:type="default" r:id="rId8"/>
      <w:footerReference w:type="even" r:id="rId9"/>
      <w:footerReference w:type="default" r:id="rId10"/>
      <w:headerReference w:type="first" r:id="rId11"/>
      <w:footerReference w:type="first" r:id="rId12"/>
      <w:pgSz w:w="11900" w:h="16840"/>
      <w:pgMar w:top="1644" w:right="1701" w:bottom="1191"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B0852" w14:textId="77777777" w:rsidR="007663F9" w:rsidRDefault="007663F9" w:rsidP="001E21F2">
      <w:r>
        <w:separator/>
      </w:r>
    </w:p>
  </w:endnote>
  <w:endnote w:type="continuationSeparator" w:id="0">
    <w:p w14:paraId="579839CF" w14:textId="77777777" w:rsidR="007663F9" w:rsidRDefault="007663F9" w:rsidP="001E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harter Roman">
    <w:altName w:val="CHARTER ROMAN"/>
    <w:panose1 w:val="02040503050506020203"/>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FuturaBT">
    <w:altName w:val="Century Gothic"/>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3136" w14:textId="77777777" w:rsidR="00106209" w:rsidRDefault="00106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99" w:type="dxa"/>
      <w:tblInd w:w="-890"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7"/>
      <w:gridCol w:w="6692"/>
    </w:tblGrid>
    <w:tr w:rsidR="00106209" w:rsidRPr="00F043AD" w14:paraId="121070B4" w14:textId="77777777" w:rsidTr="00106209">
      <w:trPr>
        <w:trHeight w:val="174"/>
      </w:trPr>
      <w:tc>
        <w:tcPr>
          <w:tcW w:w="3407" w:type="dxa"/>
        </w:tcPr>
        <w:p w14:paraId="236C8BCC" w14:textId="77777777" w:rsidR="00106209" w:rsidRPr="00F043AD" w:rsidRDefault="00106209" w:rsidP="00106209">
          <w:pPr>
            <w:rPr>
              <w:rFonts w:ascii="FuturaBT" w:hAnsi="FuturaBT"/>
              <w:color w:val="000000" w:themeColor="text1"/>
              <w:sz w:val="12"/>
              <w:szCs w:val="12"/>
            </w:rPr>
          </w:pPr>
        </w:p>
      </w:tc>
      <w:tc>
        <w:tcPr>
          <w:tcW w:w="6692" w:type="dxa"/>
        </w:tcPr>
        <w:p w14:paraId="163BE016" w14:textId="77777777" w:rsidR="00106209" w:rsidRPr="00F043AD" w:rsidRDefault="00106209" w:rsidP="00106209">
          <w:pPr>
            <w:rPr>
              <w:rFonts w:ascii="FuturaBT" w:hAnsi="FuturaBT"/>
              <w:color w:val="000000" w:themeColor="text1"/>
              <w:sz w:val="12"/>
              <w:szCs w:val="12"/>
            </w:rPr>
          </w:pPr>
        </w:p>
      </w:tc>
    </w:tr>
    <w:tr w:rsidR="00106209" w:rsidRPr="00F043AD" w14:paraId="418CE795" w14:textId="77777777" w:rsidTr="00106209">
      <w:trPr>
        <w:trHeight w:val="198"/>
      </w:trPr>
      <w:tc>
        <w:tcPr>
          <w:tcW w:w="3407" w:type="dxa"/>
        </w:tcPr>
        <w:p w14:paraId="1BC07286" w14:textId="26522210" w:rsidR="00106209" w:rsidRPr="00F043AD" w:rsidRDefault="00106209" w:rsidP="00106209">
          <w:pPr>
            <w:rPr>
              <w:rFonts w:ascii="FuturaBT" w:hAnsi="FuturaBT"/>
              <w:color w:val="808080" w:themeColor="background1" w:themeShade="80"/>
              <w:sz w:val="12"/>
              <w:szCs w:val="12"/>
            </w:rPr>
          </w:pPr>
          <w:r w:rsidRPr="00106209">
            <w:rPr>
              <w:rFonts w:ascii="FuturaBT" w:hAnsi="FuturaBT"/>
              <w:color w:val="808080" w:themeColor="background1" w:themeShade="80"/>
              <w:sz w:val="12"/>
              <w:szCs w:val="12"/>
            </w:rPr>
            <w:t xml:space="preserve">Correspondence </w:t>
          </w:r>
          <w:r w:rsidRPr="00106209">
            <w:rPr>
              <w:rFonts w:ascii="FuturaBT" w:hAnsi="FuturaBT"/>
              <w:color w:val="A6A6A6" w:themeColor="background1" w:themeShade="A6"/>
              <w:sz w:val="12"/>
              <w:szCs w:val="12"/>
            </w:rPr>
            <w:t>PO Box 7616, London, W1A 6BJ</w:t>
          </w:r>
        </w:p>
      </w:tc>
      <w:tc>
        <w:tcPr>
          <w:tcW w:w="6692" w:type="dxa"/>
        </w:tcPr>
        <w:p w14:paraId="40F63CF2" w14:textId="77777777" w:rsidR="00106209" w:rsidRPr="00F043AD" w:rsidRDefault="00106209" w:rsidP="00106209">
          <w:pPr>
            <w:rPr>
              <w:color w:val="808080" w:themeColor="background1" w:themeShade="80"/>
              <w:sz w:val="12"/>
              <w:szCs w:val="12"/>
            </w:rPr>
          </w:pPr>
          <w:r w:rsidRPr="00106209">
            <w:rPr>
              <w:rFonts w:ascii="FuturaBT" w:hAnsi="FuturaBT"/>
              <w:color w:val="808080" w:themeColor="background1" w:themeShade="80"/>
              <w:sz w:val="12"/>
              <w:szCs w:val="12"/>
            </w:rPr>
            <w:t xml:space="preserve">Pinehill Hospital </w:t>
          </w:r>
          <w:r w:rsidRPr="00106209">
            <w:rPr>
              <w:rFonts w:ascii="FuturaBT" w:hAnsi="FuturaBT"/>
              <w:color w:val="A6A6A6" w:themeColor="background1" w:themeShade="A6"/>
              <w:sz w:val="12"/>
              <w:szCs w:val="12"/>
            </w:rPr>
            <w:t>Benslow Lane, Hitchin, Hertfordshire, SG4 9QZ - 01462 427221/216</w:t>
          </w:r>
        </w:p>
      </w:tc>
    </w:tr>
    <w:tr w:rsidR="00106209" w:rsidRPr="00F043AD" w14:paraId="0AFA7E7E" w14:textId="77777777" w:rsidTr="00106209">
      <w:trPr>
        <w:trHeight w:val="198"/>
      </w:trPr>
      <w:tc>
        <w:tcPr>
          <w:tcW w:w="3407" w:type="dxa"/>
        </w:tcPr>
        <w:p w14:paraId="559D0689" w14:textId="77777777" w:rsidR="00106209" w:rsidRPr="00F043AD" w:rsidRDefault="00106209" w:rsidP="00106209">
          <w:pPr>
            <w:rPr>
              <w:color w:val="808080" w:themeColor="background1" w:themeShade="80"/>
              <w:sz w:val="12"/>
              <w:szCs w:val="12"/>
            </w:rPr>
          </w:pPr>
          <w:r w:rsidRPr="00106209">
            <w:rPr>
              <w:rFonts w:ascii="FuturaBT" w:hAnsi="FuturaBT"/>
              <w:color w:val="808080" w:themeColor="background1" w:themeShade="80"/>
              <w:sz w:val="12"/>
              <w:szCs w:val="12"/>
            </w:rPr>
            <w:t xml:space="preserve">10 Harley Street </w:t>
          </w:r>
          <w:r w:rsidRPr="00106209">
            <w:rPr>
              <w:rFonts w:ascii="FuturaBT" w:hAnsi="FuturaBT"/>
              <w:color w:val="A6A6A6" w:themeColor="background1" w:themeShade="A6"/>
              <w:sz w:val="12"/>
              <w:szCs w:val="12"/>
            </w:rPr>
            <w:t>London, W1G 9PF - 020 7467 8512</w:t>
          </w:r>
        </w:p>
      </w:tc>
      <w:tc>
        <w:tcPr>
          <w:tcW w:w="6692" w:type="dxa"/>
        </w:tcPr>
        <w:p w14:paraId="04109395" w14:textId="77777777" w:rsidR="00106209" w:rsidRPr="00F043AD" w:rsidRDefault="00106209" w:rsidP="00106209">
          <w:pPr>
            <w:pStyle w:val="NormalWeb"/>
            <w:rPr>
              <w:color w:val="808080" w:themeColor="background1" w:themeShade="80"/>
              <w:sz w:val="12"/>
              <w:szCs w:val="12"/>
            </w:rPr>
          </w:pPr>
          <w:r w:rsidRPr="00106209">
            <w:rPr>
              <w:rFonts w:ascii="FuturaBT" w:hAnsi="FuturaBT"/>
              <w:color w:val="808080" w:themeColor="background1" w:themeShade="80"/>
              <w:sz w:val="12"/>
              <w:szCs w:val="12"/>
            </w:rPr>
            <w:t xml:space="preserve">Registered Office </w:t>
          </w:r>
          <w:r w:rsidRPr="00106209">
            <w:rPr>
              <w:rFonts w:ascii="FuturaBT" w:hAnsi="FuturaBT"/>
              <w:color w:val="A6A6A6" w:themeColor="background1" w:themeShade="A6"/>
              <w:sz w:val="12"/>
              <w:szCs w:val="12"/>
            </w:rPr>
            <w:t xml:space="preserve">Pennant House, 1-2 Napier Court, Napier Road, Reading, Berks RG1 8BW Company No 6928471 </w:t>
          </w:r>
        </w:p>
      </w:tc>
    </w:tr>
  </w:tbl>
  <w:p w14:paraId="614CA66D" w14:textId="05A4EEDF" w:rsidR="001E21F2" w:rsidRDefault="001E2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64CA" w14:textId="77777777" w:rsidR="00106209" w:rsidRDefault="00106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7CD7C" w14:textId="77777777" w:rsidR="007663F9" w:rsidRDefault="007663F9" w:rsidP="001E21F2">
      <w:r>
        <w:separator/>
      </w:r>
    </w:p>
  </w:footnote>
  <w:footnote w:type="continuationSeparator" w:id="0">
    <w:p w14:paraId="4A350BAF" w14:textId="77777777" w:rsidR="007663F9" w:rsidRDefault="007663F9" w:rsidP="001E2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64412" w14:textId="77777777" w:rsidR="00106209" w:rsidRDefault="0010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856E" w14:textId="77777777" w:rsidR="001E21F2" w:rsidRDefault="006F1A96">
    <w:pPr>
      <w:pStyle w:val="Header"/>
    </w:pPr>
    <w:r>
      <w:rPr>
        <w:noProof/>
      </w:rPr>
      <w:drawing>
        <wp:anchor distT="0" distB="0" distL="114300" distR="114300" simplePos="0" relativeHeight="251660288" behindDoc="0" locked="0" layoutInCell="1" allowOverlap="1" wp14:anchorId="3ABF389D" wp14:editId="54EBBAF9">
          <wp:simplePos x="0" y="0"/>
          <wp:positionH relativeFrom="column">
            <wp:posOffset>-1143000</wp:posOffset>
          </wp:positionH>
          <wp:positionV relativeFrom="paragraph">
            <wp:posOffset>-489585</wp:posOffset>
          </wp:positionV>
          <wp:extent cx="7559675" cy="977900"/>
          <wp:effectExtent l="0" t="0" r="9525" b="12700"/>
          <wp:wrapTight wrapText="bothSides">
            <wp:wrapPolygon edited="0">
              <wp:start x="0" y="0"/>
              <wp:lineTo x="0" y="21319"/>
              <wp:lineTo x="21555" y="21319"/>
              <wp:lineTo x="21555"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77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C4B4" w14:textId="77777777" w:rsidR="00106209" w:rsidRDefault="0010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351EE"/>
    <w:multiLevelType w:val="hybridMultilevel"/>
    <w:tmpl w:val="E1ECB9E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F2"/>
    <w:rsid w:val="000214ED"/>
    <w:rsid w:val="00050AF5"/>
    <w:rsid w:val="000D06F5"/>
    <w:rsid w:val="000E75EE"/>
    <w:rsid w:val="00106209"/>
    <w:rsid w:val="001418A6"/>
    <w:rsid w:val="001E21F2"/>
    <w:rsid w:val="00291651"/>
    <w:rsid w:val="002D2FC2"/>
    <w:rsid w:val="00424110"/>
    <w:rsid w:val="00457958"/>
    <w:rsid w:val="00486845"/>
    <w:rsid w:val="006F1A96"/>
    <w:rsid w:val="007663F9"/>
    <w:rsid w:val="007A497D"/>
    <w:rsid w:val="007C779E"/>
    <w:rsid w:val="00895D64"/>
    <w:rsid w:val="00914B29"/>
    <w:rsid w:val="00A864A9"/>
    <w:rsid w:val="00A97B0F"/>
    <w:rsid w:val="00B1478F"/>
    <w:rsid w:val="00B1570B"/>
    <w:rsid w:val="00B85B98"/>
    <w:rsid w:val="00C9691A"/>
    <w:rsid w:val="00CE2D54"/>
    <w:rsid w:val="00D14408"/>
    <w:rsid w:val="00D24EE4"/>
    <w:rsid w:val="00DC10A5"/>
    <w:rsid w:val="00DF3D08"/>
    <w:rsid w:val="00E21D09"/>
    <w:rsid w:val="00F74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2CBC7"/>
  <w14:defaultImageDpi w14:val="300"/>
  <w15:docId w15:val="{3466FEB6-E39E-8C48-AF79-8195DEA3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1F2"/>
    <w:pPr>
      <w:tabs>
        <w:tab w:val="center" w:pos="4320"/>
        <w:tab w:val="right" w:pos="8640"/>
      </w:tabs>
    </w:pPr>
  </w:style>
  <w:style w:type="character" w:customStyle="1" w:styleId="HeaderChar">
    <w:name w:val="Header Char"/>
    <w:basedOn w:val="DefaultParagraphFont"/>
    <w:link w:val="Header"/>
    <w:uiPriority w:val="99"/>
    <w:rsid w:val="001E21F2"/>
  </w:style>
  <w:style w:type="paragraph" w:styleId="Footer">
    <w:name w:val="footer"/>
    <w:basedOn w:val="Normal"/>
    <w:link w:val="FooterChar"/>
    <w:uiPriority w:val="99"/>
    <w:unhideWhenUsed/>
    <w:rsid w:val="001E21F2"/>
    <w:pPr>
      <w:tabs>
        <w:tab w:val="center" w:pos="4320"/>
        <w:tab w:val="right" w:pos="8640"/>
      </w:tabs>
    </w:pPr>
  </w:style>
  <w:style w:type="character" w:customStyle="1" w:styleId="FooterChar">
    <w:name w:val="Footer Char"/>
    <w:basedOn w:val="DefaultParagraphFont"/>
    <w:link w:val="Footer"/>
    <w:uiPriority w:val="99"/>
    <w:rsid w:val="001E21F2"/>
  </w:style>
  <w:style w:type="paragraph" w:styleId="BalloonText">
    <w:name w:val="Balloon Text"/>
    <w:basedOn w:val="Normal"/>
    <w:link w:val="BalloonTextChar"/>
    <w:uiPriority w:val="99"/>
    <w:semiHidden/>
    <w:unhideWhenUsed/>
    <w:rsid w:val="001E21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1F2"/>
    <w:rPr>
      <w:rFonts w:ascii="Lucida Grande" w:hAnsi="Lucida Grande" w:cs="Lucida Grande"/>
      <w:sz w:val="18"/>
      <w:szCs w:val="18"/>
    </w:rPr>
  </w:style>
  <w:style w:type="paragraph" w:styleId="NormalWeb">
    <w:name w:val="Normal (Web)"/>
    <w:basedOn w:val="Normal"/>
    <w:uiPriority w:val="99"/>
    <w:unhideWhenUsed/>
    <w:rsid w:val="001E21F2"/>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39"/>
    <w:rsid w:val="00106209"/>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E2D54"/>
    <w:rPr>
      <w:color w:val="0000FF"/>
      <w:u w:val="single"/>
    </w:rPr>
  </w:style>
  <w:style w:type="character" w:styleId="UnresolvedMention">
    <w:name w:val="Unresolved Mention"/>
    <w:basedOn w:val="DefaultParagraphFont"/>
    <w:uiPriority w:val="99"/>
    <w:semiHidden/>
    <w:unhideWhenUsed/>
    <w:rsid w:val="00B1570B"/>
    <w:rPr>
      <w:color w:val="605E5C"/>
      <w:shd w:val="clear" w:color="auto" w:fill="E1DFDD"/>
    </w:rPr>
  </w:style>
  <w:style w:type="character" w:styleId="FollowedHyperlink">
    <w:name w:val="FollowedHyperlink"/>
    <w:basedOn w:val="DefaultParagraphFont"/>
    <w:uiPriority w:val="99"/>
    <w:semiHidden/>
    <w:unhideWhenUsed/>
    <w:rsid w:val="00B15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390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Dall</dc:creator>
  <cp:keywords/>
  <dc:description/>
  <cp:lastModifiedBy>jill neilson</cp:lastModifiedBy>
  <cp:revision>13</cp:revision>
  <cp:lastPrinted>2012-03-07T22:43:00Z</cp:lastPrinted>
  <dcterms:created xsi:type="dcterms:W3CDTF">2020-11-18T13:16:00Z</dcterms:created>
  <dcterms:modified xsi:type="dcterms:W3CDTF">2021-01-05T20:55:00Z</dcterms:modified>
</cp:coreProperties>
</file>